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EB0" w:rsidRPr="00427C18" w:rsidRDefault="00F73EB0" w:rsidP="00F73EB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 w:rsidRPr="00427C18">
        <w:rPr>
          <w:rFonts w:ascii="Times New Roman" w:hAnsi="Times New Roman" w:cs="Times New Roman"/>
        </w:rPr>
        <w:t>Department of Mathematics and Statistics KFUPM</w:t>
      </w:r>
    </w:p>
    <w:p w:rsidR="00F73EB0" w:rsidRPr="00427C18" w:rsidRDefault="00F73EB0" w:rsidP="00F73EB0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STAT</w:t>
      </w:r>
      <w:r w:rsidRPr="00427C1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319</w:t>
      </w:r>
      <w:r w:rsidRPr="00427C18">
        <w:rPr>
          <w:rFonts w:ascii="Times New Roman" w:hAnsi="Times New Roman" w:cs="Times New Roman"/>
        </w:rPr>
        <w:t xml:space="preserve"> Quiz </w:t>
      </w:r>
      <w:r>
        <w:rPr>
          <w:rFonts w:ascii="Times New Roman" w:hAnsi="Times New Roman" w:cs="Times New Roman"/>
        </w:rPr>
        <w:t>1</w:t>
      </w:r>
      <w:r w:rsidRPr="00427C1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(111)</w:t>
      </w:r>
      <w:r w:rsidRPr="00427C18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>Time: 30</w:t>
      </w:r>
      <w:r w:rsidRPr="00427C18">
        <w:rPr>
          <w:rFonts w:ascii="Times New Roman" w:hAnsi="Times New Roman" w:cs="Times New Roman"/>
        </w:rPr>
        <w:t xml:space="preserve"> min</w:t>
      </w:r>
    </w:p>
    <w:p w:rsidR="00F73EB0" w:rsidRPr="00427C18" w:rsidRDefault="00F73EB0" w:rsidP="00F73E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73EB0" w:rsidRDefault="00F73EB0" w:rsidP="00F73E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27C18">
        <w:rPr>
          <w:rFonts w:ascii="Times New Roman" w:hAnsi="Times New Roman" w:cs="Times New Roman"/>
        </w:rPr>
        <w:t xml:space="preserve">Name:  ----------------------------------                                   ID: ---------------------------------------------                   </w:t>
      </w:r>
    </w:p>
    <w:p w:rsidR="00F73EB0" w:rsidRPr="00427C18" w:rsidRDefault="00F73EB0" w:rsidP="00F73E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73EB0" w:rsidRDefault="00F73EB0" w:rsidP="00F73EB0">
      <w:pPr>
        <w:pBdr>
          <w:top w:val="single" w:sz="4" w:space="1" w:color="auto"/>
        </w:pBdr>
        <w:jc w:val="both"/>
        <w:rPr>
          <w:sz w:val="24"/>
          <w:szCs w:val="24"/>
        </w:rPr>
      </w:pPr>
    </w:p>
    <w:p w:rsidR="00F73EB0" w:rsidRDefault="00F73EB0" w:rsidP="00F73EB0">
      <w:pPr>
        <w:pBdr>
          <w:top w:val="single" w:sz="4" w:space="1" w:color="auto"/>
        </w:pBd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Q1.  Use the following histogram to find mean, variance and CV. Also comment on the shape and give an approximate value of mode.</w:t>
      </w:r>
    </w:p>
    <w:p w:rsidR="00F73EB0" w:rsidRDefault="00680A4D" w:rsidP="002154D4">
      <w:pPr>
        <w:pBdr>
          <w:top w:val="single" w:sz="4" w:space="1" w:color="auto"/>
        </w:pBdr>
        <w:jc w:val="both"/>
        <w:rPr>
          <w:b/>
          <w:bCs/>
          <w:sz w:val="24"/>
          <w:szCs w:val="24"/>
        </w:rPr>
      </w:pPr>
      <w:r w:rsidRPr="00680A4D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189.75pt;margin-top:16.25pt;width:302.25pt;height:188.4pt;z-index:-251658752">
            <v:imagedata r:id="rId5" o:title=""/>
          </v:shape>
          <o:OLEObject Type="Embed" ProgID="STATISTICAGraph" ShapeID="_x0000_s1028" DrawAspect="Content" ObjectID="_1380788651" r:id="rId6"/>
        </w:pict>
      </w:r>
    </w:p>
    <w:tbl>
      <w:tblPr>
        <w:tblpPr w:leftFromText="180" w:rightFromText="180" w:vertAnchor="text" w:horzAnchor="page" w:tblpX="1003" w:tblpY="138"/>
        <w:tblW w:w="3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6"/>
        <w:gridCol w:w="1136"/>
        <w:gridCol w:w="976"/>
        <w:gridCol w:w="976"/>
      </w:tblGrid>
      <w:tr w:rsidR="002154D4" w:rsidRPr="0074760E" w:rsidTr="000B5631">
        <w:trPr>
          <w:trHeight w:val="300"/>
        </w:trPr>
        <w:tc>
          <w:tcPr>
            <w:tcW w:w="976" w:type="dxa"/>
            <w:shd w:val="clear" w:color="auto" w:fill="auto"/>
            <w:noWrap/>
            <w:vAlign w:val="bottom"/>
            <w:hideMark/>
          </w:tcPr>
          <w:p w:rsidR="002154D4" w:rsidRDefault="002154D4" w:rsidP="000B5631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>
              <w:rPr>
                <w:rFonts w:ascii="Calibri" w:hAnsi="Calibri" w:cs="Times New Roman"/>
                <w:b/>
                <w:bCs/>
                <w:color w:val="000000"/>
              </w:rPr>
              <w:t>Mid Points</w:t>
            </w:r>
          </w:p>
          <w:p w:rsidR="002154D4" w:rsidRPr="0074760E" w:rsidRDefault="002154D4" w:rsidP="000B5631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 w:rsidRPr="0074760E">
              <w:rPr>
                <w:rFonts w:ascii="Calibri" w:hAnsi="Calibri" w:cs="Times New Roman"/>
                <w:b/>
                <w:bCs/>
                <w:color w:val="000000"/>
              </w:rPr>
              <w:t>X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2154D4" w:rsidRPr="0074760E" w:rsidRDefault="002154D4" w:rsidP="000B5631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 w:rsidRPr="0074760E">
              <w:rPr>
                <w:rFonts w:ascii="Calibri" w:hAnsi="Calibri" w:cs="Times New Roman"/>
                <w:b/>
                <w:bCs/>
                <w:color w:val="000000"/>
              </w:rPr>
              <w:t>freq</w:t>
            </w:r>
            <w:r>
              <w:rPr>
                <w:rFonts w:ascii="Calibri" w:hAnsi="Calibri" w:cs="Times New Roman"/>
                <w:b/>
                <w:bCs/>
                <w:color w:val="000000"/>
              </w:rPr>
              <w:t>uency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2154D4" w:rsidRPr="0074760E" w:rsidRDefault="002154D4" w:rsidP="000B5631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proofErr w:type="spellStart"/>
            <w:r w:rsidRPr="0074760E">
              <w:rPr>
                <w:rFonts w:ascii="Calibri" w:hAnsi="Calibri" w:cs="Times New Roman"/>
                <w:b/>
                <w:bCs/>
                <w:color w:val="000000"/>
              </w:rPr>
              <w:t>xf</w:t>
            </w:r>
            <w:proofErr w:type="spellEnd"/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2154D4" w:rsidRPr="0074760E" w:rsidRDefault="002154D4" w:rsidP="000B5631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 w:rsidRPr="0074760E">
              <w:rPr>
                <w:rFonts w:ascii="Calibri" w:hAnsi="Calibri" w:cs="Times New Roman"/>
                <w:b/>
                <w:bCs/>
                <w:color w:val="000000"/>
              </w:rPr>
              <w:t>x^2f</w:t>
            </w:r>
          </w:p>
        </w:tc>
      </w:tr>
      <w:tr w:rsidR="002154D4" w:rsidRPr="0074760E" w:rsidTr="000B5631">
        <w:trPr>
          <w:trHeight w:val="300"/>
        </w:trPr>
        <w:tc>
          <w:tcPr>
            <w:tcW w:w="976" w:type="dxa"/>
            <w:shd w:val="clear" w:color="auto" w:fill="auto"/>
            <w:noWrap/>
            <w:vAlign w:val="bottom"/>
            <w:hideMark/>
          </w:tcPr>
          <w:p w:rsidR="002154D4" w:rsidRPr="0074760E" w:rsidRDefault="002154D4" w:rsidP="000B5631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 w:rsidRPr="0074760E">
              <w:rPr>
                <w:rFonts w:ascii="Calibri" w:hAnsi="Calibri" w:cs="Times New Roman"/>
                <w:b/>
                <w:bCs/>
                <w:color w:val="000000"/>
              </w:rPr>
              <w:t>12.5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2154D4" w:rsidRPr="0074760E" w:rsidRDefault="002154D4" w:rsidP="000B5631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 w:rsidRPr="0074760E">
              <w:rPr>
                <w:rFonts w:ascii="Calibri" w:hAnsi="Calibri" w:cs="Times New Roman"/>
                <w:b/>
                <w:bCs/>
                <w:color w:val="000000"/>
              </w:rPr>
              <w:t>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2154D4" w:rsidRPr="0074760E" w:rsidRDefault="002154D4" w:rsidP="000B5631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 w:rsidRPr="0074760E">
              <w:rPr>
                <w:rFonts w:ascii="Calibri" w:hAnsi="Calibri" w:cs="Times New Roman"/>
                <w:b/>
                <w:bCs/>
                <w:color w:val="000000"/>
              </w:rPr>
              <w:t>12.5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2154D4" w:rsidRPr="0074760E" w:rsidRDefault="002154D4" w:rsidP="000B5631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 w:rsidRPr="0074760E">
              <w:rPr>
                <w:rFonts w:ascii="Calibri" w:hAnsi="Calibri" w:cs="Times New Roman"/>
                <w:b/>
                <w:bCs/>
                <w:color w:val="000000"/>
              </w:rPr>
              <w:t>156.25</w:t>
            </w:r>
          </w:p>
        </w:tc>
      </w:tr>
      <w:tr w:rsidR="002154D4" w:rsidRPr="0074760E" w:rsidTr="000B5631">
        <w:trPr>
          <w:trHeight w:val="300"/>
        </w:trPr>
        <w:tc>
          <w:tcPr>
            <w:tcW w:w="976" w:type="dxa"/>
            <w:shd w:val="clear" w:color="auto" w:fill="auto"/>
            <w:noWrap/>
            <w:vAlign w:val="bottom"/>
            <w:hideMark/>
          </w:tcPr>
          <w:p w:rsidR="002154D4" w:rsidRPr="0074760E" w:rsidRDefault="002154D4" w:rsidP="000B5631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 w:rsidRPr="0074760E">
              <w:rPr>
                <w:rFonts w:ascii="Calibri" w:hAnsi="Calibri" w:cs="Times New Roman"/>
                <w:b/>
                <w:bCs/>
                <w:color w:val="000000"/>
              </w:rPr>
              <w:t>22.5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2154D4" w:rsidRPr="0074760E" w:rsidRDefault="002154D4" w:rsidP="000B5631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 w:rsidRPr="0074760E">
              <w:rPr>
                <w:rFonts w:ascii="Calibri" w:hAnsi="Calibri" w:cs="Times New Roman"/>
                <w:b/>
                <w:bCs/>
                <w:color w:val="000000"/>
              </w:rPr>
              <w:t>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2154D4" w:rsidRPr="0074760E" w:rsidRDefault="002154D4" w:rsidP="000B5631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 w:rsidRPr="0074760E">
              <w:rPr>
                <w:rFonts w:ascii="Calibri" w:hAnsi="Calibri" w:cs="Times New Roman"/>
                <w:b/>
                <w:bCs/>
                <w:color w:val="000000"/>
              </w:rPr>
              <w:t>22.5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2154D4" w:rsidRPr="0074760E" w:rsidRDefault="002154D4" w:rsidP="000B5631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 w:rsidRPr="0074760E">
              <w:rPr>
                <w:rFonts w:ascii="Calibri" w:hAnsi="Calibri" w:cs="Times New Roman"/>
                <w:b/>
                <w:bCs/>
                <w:color w:val="000000"/>
              </w:rPr>
              <w:t>506.25</w:t>
            </w:r>
          </w:p>
        </w:tc>
      </w:tr>
      <w:tr w:rsidR="002154D4" w:rsidRPr="0074760E" w:rsidTr="000B5631">
        <w:trPr>
          <w:trHeight w:val="300"/>
        </w:trPr>
        <w:tc>
          <w:tcPr>
            <w:tcW w:w="976" w:type="dxa"/>
            <w:shd w:val="clear" w:color="auto" w:fill="auto"/>
            <w:noWrap/>
            <w:vAlign w:val="bottom"/>
            <w:hideMark/>
          </w:tcPr>
          <w:p w:rsidR="002154D4" w:rsidRPr="0074760E" w:rsidRDefault="002154D4" w:rsidP="000B5631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 w:rsidRPr="0074760E">
              <w:rPr>
                <w:rFonts w:ascii="Calibri" w:hAnsi="Calibri" w:cs="Times New Roman"/>
                <w:b/>
                <w:bCs/>
                <w:color w:val="000000"/>
              </w:rPr>
              <w:t>27.5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2154D4" w:rsidRPr="0074760E" w:rsidRDefault="002154D4" w:rsidP="000B5631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 w:rsidRPr="0074760E">
              <w:rPr>
                <w:rFonts w:ascii="Calibri" w:hAnsi="Calibri" w:cs="Times New Roman"/>
                <w:b/>
                <w:bCs/>
                <w:color w:val="000000"/>
              </w:rPr>
              <w:t>2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2154D4" w:rsidRPr="0074760E" w:rsidRDefault="002154D4" w:rsidP="000B5631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 w:rsidRPr="0074760E">
              <w:rPr>
                <w:rFonts w:ascii="Calibri" w:hAnsi="Calibri" w:cs="Times New Roman"/>
                <w:b/>
                <w:bCs/>
                <w:color w:val="000000"/>
              </w:rPr>
              <w:t>55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2154D4" w:rsidRPr="0074760E" w:rsidRDefault="002154D4" w:rsidP="000B5631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 w:rsidRPr="0074760E">
              <w:rPr>
                <w:rFonts w:ascii="Calibri" w:hAnsi="Calibri" w:cs="Times New Roman"/>
                <w:b/>
                <w:bCs/>
                <w:color w:val="000000"/>
              </w:rPr>
              <w:t>1512.5</w:t>
            </w:r>
          </w:p>
        </w:tc>
      </w:tr>
      <w:tr w:rsidR="002154D4" w:rsidRPr="0074760E" w:rsidTr="000B5631">
        <w:trPr>
          <w:trHeight w:val="300"/>
        </w:trPr>
        <w:tc>
          <w:tcPr>
            <w:tcW w:w="976" w:type="dxa"/>
            <w:shd w:val="clear" w:color="auto" w:fill="auto"/>
            <w:noWrap/>
            <w:vAlign w:val="bottom"/>
            <w:hideMark/>
          </w:tcPr>
          <w:p w:rsidR="002154D4" w:rsidRPr="0074760E" w:rsidRDefault="002154D4" w:rsidP="000B5631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 w:rsidRPr="0074760E">
              <w:rPr>
                <w:rFonts w:ascii="Calibri" w:hAnsi="Calibri" w:cs="Times New Roman"/>
                <w:b/>
                <w:bCs/>
                <w:color w:val="000000"/>
              </w:rPr>
              <w:t>32.5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2154D4" w:rsidRPr="0074760E" w:rsidRDefault="002154D4" w:rsidP="000B5631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 w:rsidRPr="0074760E">
              <w:rPr>
                <w:rFonts w:ascii="Calibri" w:hAnsi="Calibri" w:cs="Times New Roman"/>
                <w:b/>
                <w:bCs/>
                <w:color w:val="000000"/>
              </w:rPr>
              <w:t>2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2154D4" w:rsidRPr="0074760E" w:rsidRDefault="002154D4" w:rsidP="000B5631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 w:rsidRPr="0074760E">
              <w:rPr>
                <w:rFonts w:ascii="Calibri" w:hAnsi="Calibri" w:cs="Times New Roman"/>
                <w:b/>
                <w:bCs/>
                <w:color w:val="000000"/>
              </w:rPr>
              <w:t>65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2154D4" w:rsidRPr="0074760E" w:rsidRDefault="002154D4" w:rsidP="000B5631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 w:rsidRPr="0074760E">
              <w:rPr>
                <w:rFonts w:ascii="Calibri" w:hAnsi="Calibri" w:cs="Times New Roman"/>
                <w:b/>
                <w:bCs/>
                <w:color w:val="000000"/>
              </w:rPr>
              <w:t>2112.5</w:t>
            </w:r>
          </w:p>
        </w:tc>
      </w:tr>
      <w:tr w:rsidR="002154D4" w:rsidRPr="0074760E" w:rsidTr="000B5631">
        <w:trPr>
          <w:trHeight w:val="300"/>
        </w:trPr>
        <w:tc>
          <w:tcPr>
            <w:tcW w:w="976" w:type="dxa"/>
            <w:shd w:val="clear" w:color="auto" w:fill="auto"/>
            <w:noWrap/>
            <w:vAlign w:val="bottom"/>
            <w:hideMark/>
          </w:tcPr>
          <w:p w:rsidR="002154D4" w:rsidRPr="0074760E" w:rsidRDefault="002154D4" w:rsidP="000B5631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 w:rsidRPr="0074760E">
              <w:rPr>
                <w:rFonts w:ascii="Calibri" w:hAnsi="Calibri" w:cs="Times New Roman"/>
                <w:b/>
                <w:bCs/>
                <w:color w:val="000000"/>
              </w:rPr>
              <w:t>37.5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2154D4" w:rsidRPr="0074760E" w:rsidRDefault="002154D4" w:rsidP="000B5631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 w:rsidRPr="0074760E">
              <w:rPr>
                <w:rFonts w:ascii="Calibri" w:hAnsi="Calibri" w:cs="Times New Roman"/>
                <w:b/>
                <w:bCs/>
                <w:color w:val="000000"/>
              </w:rPr>
              <w:t>4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2154D4" w:rsidRPr="0074760E" w:rsidRDefault="002154D4" w:rsidP="000B5631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 w:rsidRPr="0074760E">
              <w:rPr>
                <w:rFonts w:ascii="Calibri" w:hAnsi="Calibri" w:cs="Times New Roman"/>
                <w:b/>
                <w:bCs/>
                <w:color w:val="000000"/>
              </w:rPr>
              <w:t>150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2154D4" w:rsidRPr="0074760E" w:rsidRDefault="002154D4" w:rsidP="000B5631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 w:rsidRPr="0074760E">
              <w:rPr>
                <w:rFonts w:ascii="Calibri" w:hAnsi="Calibri" w:cs="Times New Roman"/>
                <w:b/>
                <w:bCs/>
                <w:color w:val="000000"/>
              </w:rPr>
              <w:t>5625</w:t>
            </w:r>
          </w:p>
        </w:tc>
      </w:tr>
      <w:tr w:rsidR="002154D4" w:rsidRPr="0074760E" w:rsidTr="000B5631">
        <w:trPr>
          <w:trHeight w:val="300"/>
        </w:trPr>
        <w:tc>
          <w:tcPr>
            <w:tcW w:w="976" w:type="dxa"/>
            <w:shd w:val="clear" w:color="auto" w:fill="auto"/>
            <w:noWrap/>
            <w:vAlign w:val="bottom"/>
            <w:hideMark/>
          </w:tcPr>
          <w:p w:rsidR="002154D4" w:rsidRPr="0074760E" w:rsidRDefault="002154D4" w:rsidP="000B5631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 w:rsidRPr="0074760E">
              <w:rPr>
                <w:rFonts w:ascii="Calibri" w:hAnsi="Calibri" w:cs="Times New Roman"/>
                <w:b/>
                <w:bCs/>
                <w:color w:val="000000"/>
              </w:rPr>
              <w:t>42.5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2154D4" w:rsidRPr="0074760E" w:rsidRDefault="002154D4" w:rsidP="000B5631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 w:rsidRPr="0074760E">
              <w:rPr>
                <w:rFonts w:ascii="Calibri" w:hAnsi="Calibri" w:cs="Times New Roman"/>
                <w:b/>
                <w:bCs/>
                <w:color w:val="000000"/>
              </w:rPr>
              <w:t>8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2154D4" w:rsidRPr="0074760E" w:rsidRDefault="002154D4" w:rsidP="000B5631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 w:rsidRPr="0074760E">
              <w:rPr>
                <w:rFonts w:ascii="Calibri" w:hAnsi="Calibri" w:cs="Times New Roman"/>
                <w:b/>
                <w:bCs/>
                <w:color w:val="000000"/>
              </w:rPr>
              <w:t>340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2154D4" w:rsidRPr="0074760E" w:rsidRDefault="002154D4" w:rsidP="000B5631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 w:rsidRPr="0074760E">
              <w:rPr>
                <w:rFonts w:ascii="Calibri" w:hAnsi="Calibri" w:cs="Times New Roman"/>
                <w:b/>
                <w:bCs/>
                <w:color w:val="000000"/>
              </w:rPr>
              <w:t>14450</w:t>
            </w:r>
          </w:p>
        </w:tc>
      </w:tr>
      <w:tr w:rsidR="002154D4" w:rsidRPr="0074760E" w:rsidTr="000B5631">
        <w:trPr>
          <w:trHeight w:val="300"/>
        </w:trPr>
        <w:tc>
          <w:tcPr>
            <w:tcW w:w="976" w:type="dxa"/>
            <w:shd w:val="clear" w:color="auto" w:fill="auto"/>
            <w:noWrap/>
            <w:vAlign w:val="bottom"/>
            <w:hideMark/>
          </w:tcPr>
          <w:p w:rsidR="002154D4" w:rsidRPr="0074760E" w:rsidRDefault="002154D4" w:rsidP="000B5631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 w:rsidRPr="0074760E">
              <w:rPr>
                <w:rFonts w:ascii="Calibri" w:hAnsi="Calibri" w:cs="Times New Roman"/>
                <w:b/>
                <w:bCs/>
                <w:color w:val="000000"/>
              </w:rPr>
              <w:t>47.5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2154D4" w:rsidRPr="0074760E" w:rsidRDefault="002154D4" w:rsidP="000B5631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 w:rsidRPr="0074760E">
              <w:rPr>
                <w:rFonts w:ascii="Calibri" w:hAnsi="Calibri" w:cs="Times New Roman"/>
                <w:b/>
                <w:bCs/>
                <w:color w:val="000000"/>
              </w:rPr>
              <w:t>2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2154D4" w:rsidRPr="0074760E" w:rsidRDefault="002154D4" w:rsidP="000B5631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 w:rsidRPr="0074760E">
              <w:rPr>
                <w:rFonts w:ascii="Calibri" w:hAnsi="Calibri" w:cs="Times New Roman"/>
                <w:b/>
                <w:bCs/>
                <w:color w:val="000000"/>
              </w:rPr>
              <w:t>95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2154D4" w:rsidRPr="0074760E" w:rsidRDefault="002154D4" w:rsidP="000B5631">
            <w:pPr>
              <w:jc w:val="center"/>
              <w:rPr>
                <w:rFonts w:ascii="Calibri" w:hAnsi="Calibri" w:cs="Times New Roman"/>
                <w:b/>
                <w:bCs/>
                <w:color w:val="000000"/>
              </w:rPr>
            </w:pPr>
            <w:r w:rsidRPr="0074760E">
              <w:rPr>
                <w:rFonts w:ascii="Calibri" w:hAnsi="Calibri" w:cs="Times New Roman"/>
                <w:b/>
                <w:bCs/>
                <w:color w:val="000000"/>
              </w:rPr>
              <w:t>4512.5</w:t>
            </w:r>
          </w:p>
        </w:tc>
      </w:tr>
      <w:tr w:rsidR="002154D4" w:rsidRPr="0074760E" w:rsidTr="000B5631">
        <w:trPr>
          <w:trHeight w:val="300"/>
        </w:trPr>
        <w:tc>
          <w:tcPr>
            <w:tcW w:w="976" w:type="dxa"/>
            <w:shd w:val="clear" w:color="auto" w:fill="auto"/>
            <w:noWrap/>
            <w:vAlign w:val="bottom"/>
            <w:hideMark/>
          </w:tcPr>
          <w:p w:rsidR="002154D4" w:rsidRPr="0074760E" w:rsidRDefault="002154D4" w:rsidP="000B5631">
            <w:pPr>
              <w:rPr>
                <w:rFonts w:ascii="Calibri" w:hAnsi="Calibri" w:cs="Times New Roman"/>
                <w:b/>
                <w:bCs/>
                <w:color w:val="000000"/>
              </w:rPr>
            </w:pPr>
            <w:r w:rsidRPr="0074760E">
              <w:rPr>
                <w:rFonts w:ascii="Calibri" w:hAnsi="Calibri" w:cs="Times New Roman"/>
                <w:b/>
                <w:bCs/>
                <w:color w:val="000000"/>
              </w:rPr>
              <w:t>Sum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2154D4" w:rsidRPr="0074760E" w:rsidRDefault="002154D4" w:rsidP="000B5631">
            <w:pPr>
              <w:jc w:val="right"/>
              <w:rPr>
                <w:rFonts w:ascii="Calibri" w:hAnsi="Calibri" w:cs="Times New Roman"/>
                <w:b/>
                <w:bCs/>
                <w:color w:val="000000"/>
              </w:rPr>
            </w:pPr>
            <w:r w:rsidRPr="0074760E">
              <w:rPr>
                <w:rFonts w:ascii="Calibri" w:hAnsi="Calibri" w:cs="Times New Roman"/>
                <w:b/>
                <w:bCs/>
                <w:color w:val="000000"/>
              </w:rPr>
              <w:t>20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2154D4" w:rsidRPr="0074760E" w:rsidRDefault="002154D4" w:rsidP="000B5631">
            <w:pPr>
              <w:jc w:val="right"/>
              <w:rPr>
                <w:rFonts w:ascii="Calibri" w:hAnsi="Calibri" w:cs="Times New Roman"/>
                <w:b/>
                <w:bCs/>
                <w:color w:val="000000"/>
              </w:rPr>
            </w:pPr>
            <w:r w:rsidRPr="0074760E">
              <w:rPr>
                <w:rFonts w:ascii="Calibri" w:hAnsi="Calibri" w:cs="Times New Roman"/>
                <w:b/>
                <w:bCs/>
                <w:color w:val="000000"/>
              </w:rPr>
              <w:t>740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2154D4" w:rsidRPr="0074760E" w:rsidRDefault="002154D4" w:rsidP="000B5631">
            <w:pPr>
              <w:jc w:val="right"/>
              <w:rPr>
                <w:rFonts w:ascii="Calibri" w:hAnsi="Calibri" w:cs="Times New Roman"/>
                <w:b/>
                <w:bCs/>
                <w:color w:val="000000"/>
              </w:rPr>
            </w:pPr>
            <w:r w:rsidRPr="0074760E">
              <w:rPr>
                <w:rFonts w:ascii="Calibri" w:hAnsi="Calibri" w:cs="Times New Roman"/>
                <w:b/>
                <w:bCs/>
                <w:color w:val="000000"/>
              </w:rPr>
              <w:t>28875</w:t>
            </w:r>
          </w:p>
        </w:tc>
      </w:tr>
    </w:tbl>
    <w:p w:rsidR="002154D4" w:rsidRDefault="002154D4" w:rsidP="002154D4"/>
    <w:p w:rsidR="002154D4" w:rsidRDefault="002154D4" w:rsidP="002154D4">
      <w:pPr>
        <w:rPr>
          <w:b/>
          <w:bCs/>
          <w:sz w:val="24"/>
        </w:rPr>
      </w:pPr>
    </w:p>
    <w:p w:rsidR="002154D4" w:rsidRDefault="002154D4" w:rsidP="002154D4">
      <w:pPr>
        <w:rPr>
          <w:b/>
          <w:bCs/>
          <w:sz w:val="24"/>
        </w:rPr>
      </w:pPr>
    </w:p>
    <w:p w:rsidR="002154D4" w:rsidRDefault="002154D4" w:rsidP="002154D4">
      <w:pPr>
        <w:rPr>
          <w:b/>
          <w:bCs/>
          <w:sz w:val="24"/>
        </w:rPr>
      </w:pPr>
    </w:p>
    <w:p w:rsidR="002154D4" w:rsidRDefault="002154D4" w:rsidP="002154D4">
      <w:pPr>
        <w:rPr>
          <w:b/>
          <w:bCs/>
          <w:sz w:val="24"/>
        </w:rPr>
      </w:pPr>
    </w:p>
    <w:p w:rsidR="002154D4" w:rsidRDefault="002154D4" w:rsidP="002154D4">
      <w:pPr>
        <w:rPr>
          <w:b/>
          <w:bCs/>
          <w:sz w:val="24"/>
        </w:rPr>
      </w:pPr>
    </w:p>
    <w:p w:rsidR="002154D4" w:rsidRDefault="002154D4" w:rsidP="002154D4">
      <w:pPr>
        <w:rPr>
          <w:b/>
          <w:bCs/>
          <w:sz w:val="24"/>
        </w:rPr>
      </w:pPr>
    </w:p>
    <w:p w:rsidR="002154D4" w:rsidRDefault="002154D4" w:rsidP="002154D4">
      <w:pPr>
        <w:rPr>
          <w:b/>
          <w:bCs/>
          <w:sz w:val="24"/>
        </w:rPr>
      </w:pPr>
    </w:p>
    <w:p w:rsidR="002154D4" w:rsidRDefault="002154D4" w:rsidP="002154D4">
      <w:pPr>
        <w:rPr>
          <w:b/>
          <w:bCs/>
          <w:sz w:val="24"/>
        </w:rPr>
      </w:pPr>
      <w:proofErr w:type="gramStart"/>
      <w:r>
        <w:rPr>
          <w:b/>
          <w:bCs/>
          <w:sz w:val="24"/>
        </w:rPr>
        <w:t>mean</w:t>
      </w:r>
      <w:proofErr w:type="gramEnd"/>
      <w:r>
        <w:rPr>
          <w:b/>
          <w:bCs/>
          <w:sz w:val="24"/>
        </w:rPr>
        <w:t xml:space="preserve"> = </w:t>
      </w:r>
      <w:r w:rsidRPr="002154D4">
        <w:rPr>
          <w:b/>
          <w:bCs/>
          <w:position w:val="-24"/>
          <w:sz w:val="24"/>
        </w:rPr>
        <w:object w:dxaOrig="1080" w:dyaOrig="680">
          <v:shape id="_x0000_i1025" type="#_x0000_t75" style="width:54pt;height:33.75pt" o:ole="">
            <v:imagedata r:id="rId7" o:title=""/>
          </v:shape>
          <o:OLEObject Type="Embed" ProgID="Equation.DSMT4" ShapeID="_x0000_i1025" DrawAspect="Content" ObjectID="_1380788644" r:id="rId8"/>
        </w:object>
      </w:r>
      <w:r>
        <w:rPr>
          <w:b/>
          <w:bCs/>
          <w:sz w:val="24"/>
        </w:rPr>
        <w:t>=37</w:t>
      </w:r>
    </w:p>
    <w:p w:rsidR="002154D4" w:rsidRDefault="002154D4" w:rsidP="002154D4">
      <w:pPr>
        <w:rPr>
          <w:b/>
          <w:bCs/>
          <w:sz w:val="24"/>
        </w:rPr>
      </w:pPr>
      <w:proofErr w:type="gramStart"/>
      <w:r>
        <w:rPr>
          <w:b/>
          <w:bCs/>
          <w:sz w:val="24"/>
        </w:rPr>
        <w:t>variance</w:t>
      </w:r>
      <w:proofErr w:type="gramEnd"/>
      <w:r>
        <w:rPr>
          <w:b/>
          <w:bCs/>
          <w:sz w:val="24"/>
        </w:rPr>
        <w:t xml:space="preserve"> = </w:t>
      </w:r>
      <w:r w:rsidRPr="002154D4">
        <w:rPr>
          <w:b/>
          <w:bCs/>
          <w:position w:val="-24"/>
          <w:sz w:val="24"/>
        </w:rPr>
        <w:object w:dxaOrig="1800" w:dyaOrig="680">
          <v:shape id="_x0000_i1028" type="#_x0000_t75" style="width:90pt;height:33.75pt" o:ole="">
            <v:imagedata r:id="rId9" o:title=""/>
          </v:shape>
          <o:OLEObject Type="Embed" ProgID="Equation.DSMT4" ShapeID="_x0000_i1028" DrawAspect="Content" ObjectID="_1380788645" r:id="rId10"/>
        </w:object>
      </w:r>
      <w:r>
        <w:rPr>
          <w:b/>
          <w:bCs/>
          <w:sz w:val="24"/>
        </w:rPr>
        <w:t>=78.68421</w:t>
      </w:r>
    </w:p>
    <w:p w:rsidR="00450A57" w:rsidRDefault="00450A57" w:rsidP="002154D4">
      <w:pPr>
        <w:rPr>
          <w:b/>
          <w:bCs/>
          <w:sz w:val="24"/>
        </w:rPr>
      </w:pPr>
      <w:r>
        <w:rPr>
          <w:b/>
          <w:bCs/>
          <w:sz w:val="24"/>
        </w:rPr>
        <w:t>Shape: Negatively skewed</w:t>
      </w:r>
    </w:p>
    <w:p w:rsidR="00450A57" w:rsidRDefault="00450A57" w:rsidP="002154D4">
      <w:pPr>
        <w:rPr>
          <w:b/>
          <w:bCs/>
          <w:sz w:val="24"/>
        </w:rPr>
      </w:pPr>
      <w:r>
        <w:rPr>
          <w:b/>
          <w:bCs/>
          <w:sz w:val="24"/>
        </w:rPr>
        <w:t>Approx Mode: 42.5</w:t>
      </w:r>
    </w:p>
    <w:p w:rsidR="00F73EB0" w:rsidRDefault="00F73EB0" w:rsidP="00F73EB0">
      <w:pPr>
        <w:pBdr>
          <w:top w:val="single" w:sz="4" w:space="1" w:color="auto"/>
        </w:pBdr>
        <w:jc w:val="both"/>
        <w:rPr>
          <w:b/>
          <w:bCs/>
          <w:sz w:val="24"/>
          <w:szCs w:val="24"/>
        </w:rPr>
      </w:pPr>
    </w:p>
    <w:p w:rsidR="00F73EB0" w:rsidRDefault="00F73EB0" w:rsidP="00F73EB0">
      <w:pPr>
        <w:pBdr>
          <w:top w:val="single" w:sz="4" w:space="1" w:color="auto"/>
        </w:pBdr>
        <w:jc w:val="both"/>
        <w:rPr>
          <w:b/>
          <w:bCs/>
          <w:sz w:val="24"/>
          <w:szCs w:val="24"/>
        </w:rPr>
      </w:pPr>
    </w:p>
    <w:p w:rsidR="00F73EB0" w:rsidRDefault="00F73EB0" w:rsidP="00F73EB0">
      <w:pPr>
        <w:pBdr>
          <w:top w:val="single" w:sz="4" w:space="1" w:color="auto"/>
        </w:pBdr>
        <w:jc w:val="both"/>
        <w:rPr>
          <w:b/>
          <w:bCs/>
          <w:sz w:val="24"/>
          <w:szCs w:val="24"/>
        </w:rPr>
      </w:pPr>
    </w:p>
    <w:p w:rsidR="00F73EB0" w:rsidRDefault="00F73EB0" w:rsidP="00F73EB0">
      <w:pPr>
        <w:pBdr>
          <w:top w:val="single" w:sz="4" w:space="1" w:color="auto"/>
        </w:pBdr>
        <w:jc w:val="both"/>
        <w:rPr>
          <w:b/>
          <w:bCs/>
          <w:sz w:val="24"/>
          <w:szCs w:val="24"/>
        </w:rPr>
      </w:pPr>
    </w:p>
    <w:p w:rsidR="00F73EB0" w:rsidRDefault="00F73EB0" w:rsidP="00F73EB0">
      <w:pPr>
        <w:pBdr>
          <w:top w:val="single" w:sz="4" w:space="1" w:color="auto"/>
        </w:pBdr>
        <w:jc w:val="both"/>
        <w:rPr>
          <w:b/>
          <w:bCs/>
          <w:sz w:val="24"/>
          <w:szCs w:val="24"/>
        </w:rPr>
      </w:pPr>
    </w:p>
    <w:p w:rsidR="00F73EB0" w:rsidRDefault="00F73EB0" w:rsidP="00F73EB0">
      <w:pPr>
        <w:pBdr>
          <w:top w:val="single" w:sz="4" w:space="1" w:color="auto"/>
        </w:pBdr>
        <w:jc w:val="both"/>
        <w:rPr>
          <w:sz w:val="24"/>
          <w:szCs w:val="24"/>
        </w:rPr>
      </w:pPr>
      <w:r w:rsidRPr="00F73EB0">
        <w:rPr>
          <w:b/>
          <w:bCs/>
          <w:sz w:val="24"/>
          <w:szCs w:val="24"/>
        </w:rPr>
        <w:t>Q2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  <w:t>The probability that an automobile being filled with gasoline will also need an oil change is 0.67; the probability it needs a new oil filter is 0.36; and the probability it needs oil change and the filter need to be change is 0.16.</w:t>
      </w:r>
    </w:p>
    <w:p w:rsidR="00F73EB0" w:rsidRDefault="00F73EB0" w:rsidP="00F73EB0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What is the probability that the automobile need either new oil or filter changing?</w:t>
      </w:r>
    </w:p>
    <w:p w:rsidR="00F73EB0" w:rsidRDefault="00F73EB0" w:rsidP="00F73EB0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If the oil had to be changed, what is the probability that a new oil filter is needed? </w:t>
      </w:r>
    </w:p>
    <w:p w:rsidR="006428B2" w:rsidRDefault="00D24BD6" w:rsidP="00D24BD6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Check whether </w:t>
      </w:r>
      <w:r w:rsidR="00F73EB0">
        <w:rPr>
          <w:sz w:val="24"/>
          <w:szCs w:val="24"/>
        </w:rPr>
        <w:t xml:space="preserve">the two events </w:t>
      </w:r>
      <w:r>
        <w:rPr>
          <w:sz w:val="24"/>
          <w:szCs w:val="24"/>
        </w:rPr>
        <w:t>“</w:t>
      </w:r>
      <w:r w:rsidR="00F73EB0">
        <w:rPr>
          <w:sz w:val="24"/>
          <w:szCs w:val="24"/>
        </w:rPr>
        <w:t>oil change</w:t>
      </w:r>
      <w:r>
        <w:rPr>
          <w:sz w:val="24"/>
          <w:szCs w:val="24"/>
        </w:rPr>
        <w:t>”</w:t>
      </w:r>
      <w:r w:rsidR="00F73EB0">
        <w:rPr>
          <w:sz w:val="24"/>
          <w:szCs w:val="24"/>
        </w:rPr>
        <w:t xml:space="preserve"> and </w:t>
      </w:r>
      <w:r>
        <w:rPr>
          <w:sz w:val="24"/>
          <w:szCs w:val="24"/>
        </w:rPr>
        <w:t>“</w:t>
      </w:r>
      <w:r w:rsidR="00F73EB0">
        <w:rPr>
          <w:sz w:val="24"/>
          <w:szCs w:val="24"/>
        </w:rPr>
        <w:t>filter change</w:t>
      </w:r>
      <w:r>
        <w:rPr>
          <w:sz w:val="24"/>
          <w:szCs w:val="24"/>
        </w:rPr>
        <w:t>”</w:t>
      </w:r>
      <w:r w:rsidR="00F73EB0">
        <w:rPr>
          <w:sz w:val="24"/>
          <w:szCs w:val="24"/>
        </w:rPr>
        <w:t xml:space="preserve"> are independent? Explain.   </w:t>
      </w:r>
    </w:p>
    <w:p w:rsidR="006428B2" w:rsidRDefault="006428B2" w:rsidP="006428B2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What is the probability that the automobile need neither new oil nor filter changing?</w:t>
      </w:r>
    </w:p>
    <w:p w:rsidR="00D24BD6" w:rsidRDefault="00D24BD6" w:rsidP="00D24BD6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What is the probability that the automobile need only new oil but not the filter changing?</w:t>
      </w:r>
    </w:p>
    <w:p w:rsidR="00F73EB0" w:rsidRPr="00D3132C" w:rsidRDefault="00F73EB0" w:rsidP="00580CA2">
      <w:pPr>
        <w:spacing w:after="0" w:line="240" w:lineRule="auto"/>
        <w:ind w:left="630"/>
        <w:rPr>
          <w:sz w:val="24"/>
          <w:szCs w:val="24"/>
        </w:rPr>
      </w:pPr>
    </w:p>
    <w:p w:rsidR="002154D4" w:rsidRDefault="002154D4" w:rsidP="002154D4">
      <w:pPr>
        <w:ind w:right="-90" w:firstLine="360"/>
        <w:rPr>
          <w:b/>
          <w:bCs/>
          <w:sz w:val="24"/>
        </w:rPr>
      </w:pPr>
      <w:r>
        <w:rPr>
          <w:b/>
          <w:bCs/>
          <w:sz w:val="24"/>
        </w:rPr>
        <w:t xml:space="preserve">Solution: Given that </w:t>
      </w:r>
      <w:r w:rsidRPr="008E25B7">
        <w:rPr>
          <w:b/>
          <w:bCs/>
          <w:position w:val="-14"/>
          <w:sz w:val="24"/>
        </w:rPr>
        <w:object w:dxaOrig="6200" w:dyaOrig="420">
          <v:shape id="_x0000_i1026" type="#_x0000_t75" style="width:309.75pt;height:21pt" o:ole="">
            <v:imagedata r:id="rId11" o:title=""/>
          </v:shape>
          <o:OLEObject Type="Embed" ProgID="Equation.DSMT4" ShapeID="_x0000_i1026" DrawAspect="Content" ObjectID="_1380788646" r:id="rId12"/>
        </w:object>
      </w:r>
    </w:p>
    <w:p w:rsidR="002154D4" w:rsidRDefault="002154D4" w:rsidP="002154D4">
      <w:pPr>
        <w:numPr>
          <w:ilvl w:val="0"/>
          <w:numId w:val="3"/>
        </w:numPr>
        <w:spacing w:after="0" w:line="240" w:lineRule="auto"/>
        <w:ind w:right="-90"/>
        <w:rPr>
          <w:b/>
          <w:bCs/>
          <w:sz w:val="24"/>
        </w:rPr>
      </w:pPr>
      <w:r>
        <w:rPr>
          <w:b/>
          <w:bCs/>
          <w:sz w:val="24"/>
        </w:rPr>
        <w:t>P( oil or  filter) = P( oil) + P( filter) – P( oil and  filter</w:t>
      </w:r>
      <w:r w:rsidRPr="008E25B7">
        <w:rPr>
          <w:b/>
          <w:bCs/>
          <w:sz w:val="24"/>
        </w:rPr>
        <w:t>)</w:t>
      </w:r>
    </w:p>
    <w:p w:rsidR="002154D4" w:rsidRDefault="002154D4" w:rsidP="002154D4">
      <w:pPr>
        <w:ind w:left="2880" w:right="-90"/>
        <w:rPr>
          <w:b/>
          <w:bCs/>
          <w:sz w:val="24"/>
        </w:rPr>
      </w:pPr>
      <w:r>
        <w:rPr>
          <w:b/>
          <w:bCs/>
          <w:sz w:val="24"/>
        </w:rPr>
        <w:t>= 0.67 + 0.36 – 0.16== 0.87</w:t>
      </w:r>
    </w:p>
    <w:p w:rsidR="002154D4" w:rsidRDefault="002154D4" w:rsidP="002154D4">
      <w:pPr>
        <w:numPr>
          <w:ilvl w:val="0"/>
          <w:numId w:val="3"/>
        </w:numPr>
        <w:spacing w:after="0" w:line="240" w:lineRule="auto"/>
        <w:ind w:right="-90"/>
        <w:rPr>
          <w:b/>
          <w:bCs/>
          <w:sz w:val="24"/>
        </w:rPr>
      </w:pPr>
      <w:r w:rsidRPr="008E25B7">
        <w:rPr>
          <w:b/>
          <w:bCs/>
          <w:position w:val="-36"/>
          <w:sz w:val="24"/>
        </w:rPr>
        <w:object w:dxaOrig="5960" w:dyaOrig="840">
          <v:shape id="_x0000_i1027" type="#_x0000_t75" style="width:297.75pt;height:42pt" o:ole="">
            <v:imagedata r:id="rId13" o:title=""/>
          </v:shape>
          <o:OLEObject Type="Embed" ProgID="Equation.DSMT4" ShapeID="_x0000_i1027" DrawAspect="Content" ObjectID="_1380788647" r:id="rId14"/>
        </w:object>
      </w:r>
    </w:p>
    <w:p w:rsidR="002154D4" w:rsidRDefault="002154D4" w:rsidP="002154D4">
      <w:pPr>
        <w:numPr>
          <w:ilvl w:val="0"/>
          <w:numId w:val="3"/>
        </w:numPr>
        <w:spacing w:after="0" w:line="240" w:lineRule="auto"/>
        <w:ind w:right="-90"/>
        <w:rPr>
          <w:b/>
          <w:bCs/>
          <w:sz w:val="24"/>
        </w:rPr>
      </w:pPr>
      <w:r>
        <w:rPr>
          <w:b/>
          <w:bCs/>
          <w:sz w:val="24"/>
        </w:rPr>
        <w:t>NOT INDEPENDENT BECAUSE</w:t>
      </w:r>
    </w:p>
    <w:tbl>
      <w:tblPr>
        <w:tblpPr w:leftFromText="180" w:rightFromText="180" w:vertAnchor="text" w:horzAnchor="page" w:tblpX="6832" w:tblpY="1112"/>
        <w:tblW w:w="4886" w:type="dxa"/>
        <w:tblLook w:val="04A0"/>
      </w:tblPr>
      <w:tblGrid>
        <w:gridCol w:w="1046"/>
        <w:gridCol w:w="960"/>
        <w:gridCol w:w="960"/>
        <w:gridCol w:w="960"/>
        <w:gridCol w:w="960"/>
      </w:tblGrid>
      <w:tr w:rsidR="002154D4" w:rsidRPr="008E25B7" w:rsidTr="000B5631">
        <w:trPr>
          <w:trHeight w:val="300"/>
        </w:trPr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4D4" w:rsidRPr="008E25B7" w:rsidRDefault="002154D4" w:rsidP="000B5631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4D4" w:rsidRPr="008E25B7" w:rsidRDefault="002154D4" w:rsidP="000B5631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4D4" w:rsidRPr="008E25B7" w:rsidRDefault="002154D4" w:rsidP="000B5631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8E25B7">
              <w:rPr>
                <w:rFonts w:ascii="Calibri" w:hAnsi="Calibri" w:cs="Times New Roman"/>
                <w:color w:val="000000"/>
              </w:rPr>
              <w:t>change oil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4D4" w:rsidRPr="008E25B7" w:rsidRDefault="002154D4" w:rsidP="000B5631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</w:tr>
      <w:tr w:rsidR="002154D4" w:rsidRPr="008E25B7" w:rsidTr="000B5631">
        <w:trPr>
          <w:trHeight w:val="300"/>
        </w:trPr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4D4" w:rsidRPr="008E25B7" w:rsidRDefault="002154D4" w:rsidP="000B5631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4D4" w:rsidRPr="008E25B7" w:rsidRDefault="002154D4" w:rsidP="000B5631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4D4" w:rsidRPr="008E25B7" w:rsidRDefault="002154D4" w:rsidP="000B5631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8E25B7">
              <w:rPr>
                <w:rFonts w:ascii="Calibri" w:hAnsi="Calibri" w:cs="Times New Roman"/>
                <w:color w:val="000000"/>
              </w:rPr>
              <w:t>yes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4D4" w:rsidRPr="008E25B7" w:rsidRDefault="002154D4" w:rsidP="000B5631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8E25B7">
              <w:rPr>
                <w:rFonts w:ascii="Calibri" w:hAnsi="Calibri" w:cs="Times New Roman"/>
                <w:color w:val="000000"/>
              </w:rPr>
              <w:t>no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4D4" w:rsidRPr="008E25B7" w:rsidRDefault="002154D4" w:rsidP="000B5631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8E25B7">
              <w:rPr>
                <w:rFonts w:ascii="Calibri" w:hAnsi="Calibri" w:cs="Times New Roman"/>
                <w:color w:val="000000"/>
              </w:rPr>
              <w:t>total</w:t>
            </w:r>
          </w:p>
        </w:tc>
      </w:tr>
      <w:tr w:rsidR="002154D4" w:rsidRPr="008E25B7" w:rsidTr="000B5631">
        <w:trPr>
          <w:trHeight w:val="300"/>
        </w:trPr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4D4" w:rsidRPr="008E25B7" w:rsidRDefault="002154D4" w:rsidP="000B5631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8E25B7">
              <w:rPr>
                <w:rFonts w:ascii="Calibri" w:hAnsi="Calibri" w:cs="Times New Roman"/>
                <w:color w:val="000000"/>
              </w:rPr>
              <w:t>change filter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4D4" w:rsidRPr="008E25B7" w:rsidRDefault="002154D4" w:rsidP="000B5631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8E25B7">
              <w:rPr>
                <w:rFonts w:ascii="Calibri" w:hAnsi="Calibri" w:cs="Times New Roman"/>
                <w:color w:val="000000"/>
              </w:rPr>
              <w:t>yes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4D4" w:rsidRPr="008E25B7" w:rsidRDefault="002154D4" w:rsidP="000B5631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8E25B7">
              <w:rPr>
                <w:rFonts w:ascii="Calibri" w:hAnsi="Calibri" w:cs="Times New Roman"/>
                <w:color w:val="000000"/>
              </w:rPr>
              <w:t>0.16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4D4" w:rsidRPr="008E25B7" w:rsidRDefault="002154D4" w:rsidP="000B5631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8E25B7">
              <w:rPr>
                <w:rFonts w:ascii="Calibri" w:hAnsi="Calibri" w:cs="Times New Roman"/>
                <w:color w:val="000000"/>
              </w:rPr>
              <w:t>0.2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4D4" w:rsidRPr="008E25B7" w:rsidRDefault="002154D4" w:rsidP="000B5631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8E25B7">
              <w:rPr>
                <w:rFonts w:ascii="Calibri" w:hAnsi="Calibri" w:cs="Times New Roman"/>
                <w:color w:val="000000"/>
              </w:rPr>
              <w:t>0.36</w:t>
            </w:r>
          </w:p>
        </w:tc>
      </w:tr>
      <w:tr w:rsidR="002154D4" w:rsidRPr="008E25B7" w:rsidTr="000B5631">
        <w:trPr>
          <w:trHeight w:val="300"/>
        </w:trPr>
        <w:tc>
          <w:tcPr>
            <w:tcW w:w="1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4D4" w:rsidRPr="008E25B7" w:rsidRDefault="002154D4" w:rsidP="000B5631">
            <w:pPr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4D4" w:rsidRPr="008E25B7" w:rsidRDefault="002154D4" w:rsidP="000B5631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8E25B7">
              <w:rPr>
                <w:rFonts w:ascii="Calibri" w:hAnsi="Calibri" w:cs="Times New Roman"/>
                <w:color w:val="000000"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4D4" w:rsidRPr="008E25B7" w:rsidRDefault="002154D4" w:rsidP="000B5631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8E25B7">
              <w:rPr>
                <w:rFonts w:ascii="Calibri" w:hAnsi="Calibri" w:cs="Times New Roman"/>
                <w:color w:val="000000"/>
              </w:rPr>
              <w:t>0.51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4D4" w:rsidRPr="008E25B7" w:rsidRDefault="002154D4" w:rsidP="000B5631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8E25B7">
              <w:rPr>
                <w:rFonts w:ascii="Calibri" w:hAnsi="Calibri" w:cs="Times New Roman"/>
                <w:color w:val="000000"/>
              </w:rPr>
              <w:t>0.13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4D4" w:rsidRPr="008E25B7" w:rsidRDefault="002154D4" w:rsidP="000B5631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8E25B7">
              <w:rPr>
                <w:rFonts w:ascii="Calibri" w:hAnsi="Calibri" w:cs="Times New Roman"/>
                <w:color w:val="000000"/>
              </w:rPr>
              <w:t>0.64</w:t>
            </w:r>
          </w:p>
        </w:tc>
      </w:tr>
      <w:tr w:rsidR="002154D4" w:rsidRPr="008E25B7" w:rsidTr="000B5631">
        <w:trPr>
          <w:trHeight w:val="300"/>
        </w:trPr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4D4" w:rsidRPr="008E25B7" w:rsidRDefault="002154D4" w:rsidP="000B5631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4D4" w:rsidRPr="008E25B7" w:rsidRDefault="002154D4" w:rsidP="000B5631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8E25B7">
              <w:rPr>
                <w:rFonts w:ascii="Calibri" w:hAnsi="Calibri" w:cs="Times New Roman"/>
                <w:color w:val="000000"/>
              </w:rPr>
              <w:t xml:space="preserve">total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4D4" w:rsidRPr="008E25B7" w:rsidRDefault="002154D4" w:rsidP="000B5631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8E25B7">
              <w:rPr>
                <w:rFonts w:ascii="Calibri" w:hAnsi="Calibri" w:cs="Times New Roman"/>
                <w:color w:val="000000"/>
              </w:rPr>
              <w:t>0.67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4D4" w:rsidRPr="008E25B7" w:rsidRDefault="002154D4" w:rsidP="000B5631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8E25B7">
              <w:rPr>
                <w:rFonts w:ascii="Calibri" w:hAnsi="Calibri" w:cs="Times New Roman"/>
                <w:color w:val="000000"/>
              </w:rPr>
              <w:t>0.33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4D4" w:rsidRPr="008E25B7" w:rsidRDefault="002154D4" w:rsidP="000B5631">
            <w:pPr>
              <w:jc w:val="center"/>
              <w:rPr>
                <w:rFonts w:ascii="Calibri" w:hAnsi="Calibri" w:cs="Times New Roman"/>
                <w:color w:val="000000"/>
              </w:rPr>
            </w:pPr>
            <w:r w:rsidRPr="008E25B7">
              <w:rPr>
                <w:rFonts w:ascii="Calibri" w:hAnsi="Calibri" w:cs="Times New Roman"/>
                <w:color w:val="000000"/>
              </w:rPr>
              <w:t>1</w:t>
            </w:r>
          </w:p>
        </w:tc>
      </w:tr>
    </w:tbl>
    <w:p w:rsidR="002154D4" w:rsidRDefault="002154D4" w:rsidP="002154D4">
      <w:pPr>
        <w:pStyle w:val="ListParagraph"/>
        <w:rPr>
          <w:b/>
          <w:bCs/>
          <w:sz w:val="24"/>
        </w:rPr>
      </w:pPr>
    </w:p>
    <w:p w:rsidR="002154D4" w:rsidRPr="008E25B7" w:rsidRDefault="002154D4" w:rsidP="002154D4">
      <w:pPr>
        <w:ind w:left="720" w:right="-90"/>
        <w:rPr>
          <w:b/>
          <w:bCs/>
          <w:sz w:val="24"/>
        </w:rPr>
      </w:pPr>
      <w:r w:rsidRPr="008E25B7">
        <w:rPr>
          <w:b/>
          <w:bCs/>
          <w:position w:val="-56"/>
          <w:sz w:val="24"/>
        </w:rPr>
        <w:object w:dxaOrig="3739" w:dyaOrig="1460">
          <v:shape id="_x0000_i1029" type="#_x0000_t75" style="width:186.75pt;height:72.75pt" o:ole="">
            <v:imagedata r:id="rId15" o:title=""/>
          </v:shape>
          <o:OLEObject Type="Embed" ProgID="Equation.DSMT4" ShapeID="_x0000_i1029" DrawAspect="Content" ObjectID="_1380788648" r:id="rId16"/>
        </w:object>
      </w:r>
    </w:p>
    <w:p w:rsidR="002154D4" w:rsidRDefault="00617924" w:rsidP="002154D4">
      <w:pPr>
        <w:numPr>
          <w:ilvl w:val="0"/>
          <w:numId w:val="3"/>
        </w:numPr>
        <w:spacing w:after="0" w:line="240" w:lineRule="auto"/>
        <w:ind w:right="-90"/>
        <w:rPr>
          <w:b/>
          <w:bCs/>
          <w:sz w:val="24"/>
        </w:rPr>
      </w:pPr>
      <w:r>
        <w:rPr>
          <w:b/>
          <w:bCs/>
          <w:noProof/>
          <w:sz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165.75pt;margin-top:14.75pt;width:264.75pt;height:27pt;z-index:251658752" o:connectortype="straight">
            <v:stroke endarrow="block"/>
          </v:shape>
        </w:pict>
      </w:r>
      <w:r w:rsidR="002154D4" w:rsidRPr="002154D4">
        <w:rPr>
          <w:b/>
          <w:bCs/>
          <w:position w:val="-20"/>
          <w:sz w:val="24"/>
        </w:rPr>
        <w:object w:dxaOrig="2500" w:dyaOrig="540">
          <v:shape id="_x0000_i1031" type="#_x0000_t75" style="width:125.25pt;height:27pt" o:ole="">
            <v:imagedata r:id="rId17" o:title=""/>
          </v:shape>
          <o:OLEObject Type="Embed" ProgID="Equation.DSMT4" ShapeID="_x0000_i1031" DrawAspect="Content" ObjectID="_1380788649" r:id="rId18"/>
        </w:object>
      </w:r>
    </w:p>
    <w:p w:rsidR="00617924" w:rsidRDefault="00617924" w:rsidP="00617924">
      <w:pPr>
        <w:numPr>
          <w:ilvl w:val="0"/>
          <w:numId w:val="3"/>
        </w:numPr>
        <w:spacing w:after="0" w:line="240" w:lineRule="auto"/>
        <w:ind w:right="-90"/>
        <w:rPr>
          <w:b/>
          <w:bCs/>
          <w:sz w:val="24"/>
        </w:rPr>
      </w:pPr>
      <w:r>
        <w:rPr>
          <w:b/>
          <w:bCs/>
          <w:noProof/>
          <w:sz w:val="24"/>
        </w:rPr>
        <w:pict>
          <v:shape id="_x0000_s1031" type="#_x0000_t32" style="position:absolute;left:0;text-align:left;margin-left:165.75pt;margin-top:14.75pt;width:219pt;height:6.8pt;z-index:251660800" o:connectortype="straight">
            <v:stroke endarrow="block"/>
          </v:shape>
        </w:pict>
      </w:r>
      <w:r w:rsidRPr="002154D4">
        <w:rPr>
          <w:b/>
          <w:bCs/>
          <w:position w:val="-20"/>
          <w:sz w:val="24"/>
        </w:rPr>
        <w:object w:dxaOrig="2500" w:dyaOrig="540">
          <v:shape id="_x0000_i1030" type="#_x0000_t75" style="width:125.25pt;height:27pt" o:ole="">
            <v:imagedata r:id="rId19" o:title=""/>
          </v:shape>
          <o:OLEObject Type="Embed" ProgID="Equation.DSMT4" ShapeID="_x0000_i1030" DrawAspect="Content" ObjectID="_1380788650" r:id="rId20"/>
        </w:object>
      </w:r>
    </w:p>
    <w:p w:rsidR="002154D4" w:rsidRPr="008E25B7" w:rsidRDefault="002154D4" w:rsidP="002154D4">
      <w:pPr>
        <w:ind w:left="720" w:right="-90"/>
        <w:rPr>
          <w:b/>
          <w:bCs/>
          <w:sz w:val="24"/>
        </w:rPr>
      </w:pPr>
    </w:p>
    <w:p w:rsidR="002154D4" w:rsidRDefault="002154D4" w:rsidP="002154D4">
      <w:pPr>
        <w:ind w:right="-90"/>
        <w:rPr>
          <w:b/>
          <w:bCs/>
          <w:sz w:val="24"/>
        </w:rPr>
      </w:pPr>
    </w:p>
    <w:p w:rsidR="002154D4" w:rsidRDefault="002154D4" w:rsidP="002154D4">
      <w:pPr>
        <w:ind w:right="-90"/>
        <w:rPr>
          <w:b/>
          <w:bCs/>
          <w:sz w:val="24"/>
        </w:rPr>
      </w:pPr>
    </w:p>
    <w:p w:rsidR="0001243D" w:rsidRDefault="0001243D"/>
    <w:sectPr w:rsidR="0001243D" w:rsidSect="000124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E7735F"/>
    <w:multiLevelType w:val="singleLevel"/>
    <w:tmpl w:val="0409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1">
    <w:nsid w:val="5FC3038F"/>
    <w:multiLevelType w:val="hybridMultilevel"/>
    <w:tmpl w:val="53A2DD4E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2">
    <w:nsid w:val="6800173F"/>
    <w:multiLevelType w:val="hybridMultilevel"/>
    <w:tmpl w:val="F0FC87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73EB0"/>
    <w:rsid w:val="0001243D"/>
    <w:rsid w:val="00104D71"/>
    <w:rsid w:val="0020517A"/>
    <w:rsid w:val="00205EE3"/>
    <w:rsid w:val="002154D4"/>
    <w:rsid w:val="00450A57"/>
    <w:rsid w:val="00580CA2"/>
    <w:rsid w:val="00617924"/>
    <w:rsid w:val="006428B2"/>
    <w:rsid w:val="00680A4D"/>
    <w:rsid w:val="00D24BD6"/>
    <w:rsid w:val="00E9263B"/>
    <w:rsid w:val="00F73EB0"/>
    <w:rsid w:val="00FC5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_x0000_s1030"/>
        <o:r id="V:Rule5" type="connector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4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54D4"/>
    <w:pPr>
      <w:spacing w:after="0" w:line="240" w:lineRule="auto"/>
      <w:ind w:left="720"/>
    </w:pPr>
    <w:rPr>
      <w:rFonts w:ascii="Times New Roman" w:eastAsia="Times New Roman" w:hAnsi="Times New Roman" w:cs="Traditional Arabic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ITC</dc:creator>
  <cp:lastModifiedBy>ITC</cp:lastModifiedBy>
  <cp:revision>8</cp:revision>
  <dcterms:created xsi:type="dcterms:W3CDTF">2011-10-18T06:55:00Z</dcterms:created>
  <dcterms:modified xsi:type="dcterms:W3CDTF">2011-10-22T08:26:00Z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